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  <w:tblCaption w:val="Template for planning the week"/>
        <w:tblDescription w:val="Includes Greeting Routine, Music, Blocks, Dramatic Play, Art, Sensory/Science, Math/Manipulatives, Library, Texts and Stories, Outdoors/Gross Motors, and Individual Modifications for Monday through Friday aligning with ELOF"/>
      </w:tblPr>
      <w:tblGrid>
        <w:gridCol w:w="2152"/>
        <w:gridCol w:w="2121"/>
        <w:gridCol w:w="1932"/>
        <w:gridCol w:w="2504"/>
        <w:gridCol w:w="2081"/>
        <w:gridCol w:w="44"/>
        <w:gridCol w:w="2116"/>
      </w:tblGrid>
      <w:tr w:rsidR="006C69DA" w:rsidTr="00FC733F">
        <w:trPr>
          <w:tblHeader/>
        </w:trPr>
        <w:tc>
          <w:tcPr>
            <w:tcW w:w="12950" w:type="dxa"/>
            <w:gridSpan w:val="7"/>
          </w:tcPr>
          <w:p w:rsidR="006C69DA" w:rsidRDefault="006C69DA" w:rsidP="00ED117C">
            <w:pPr>
              <w:jc w:val="center"/>
            </w:pPr>
            <w:bookmarkStart w:id="0" w:name="_GoBack" w:colFirst="0" w:colLast="1"/>
            <w:r>
              <w:t xml:space="preserve">Connections: Infant and Toddler Curriculum for Responsive Caregiving, 12-24 Months </w:t>
            </w:r>
          </w:p>
          <w:p w:rsidR="006C69DA" w:rsidRPr="00656E94" w:rsidRDefault="006C69DA" w:rsidP="00ED117C">
            <w:pPr>
              <w:jc w:val="center"/>
              <w:rPr>
                <w:sz w:val="28"/>
              </w:rPr>
            </w:pPr>
            <w:r w:rsidRPr="00656E94">
              <w:rPr>
                <w:sz w:val="28"/>
              </w:rPr>
              <w:t xml:space="preserve">Weekly Planning Template </w:t>
            </w:r>
          </w:p>
        </w:tc>
      </w:tr>
      <w:bookmarkEnd w:id="0"/>
      <w:tr w:rsidR="006C69DA" w:rsidTr="00ED117C">
        <w:tc>
          <w:tcPr>
            <w:tcW w:w="6205" w:type="dxa"/>
            <w:gridSpan w:val="3"/>
          </w:tcPr>
          <w:p w:rsidR="006C69DA" w:rsidRDefault="006C69DA" w:rsidP="00ED117C">
            <w:r>
              <w:t xml:space="preserve">Date: </w:t>
            </w:r>
          </w:p>
        </w:tc>
        <w:tc>
          <w:tcPr>
            <w:tcW w:w="6745" w:type="dxa"/>
            <w:gridSpan w:val="4"/>
            <w:vMerge w:val="restart"/>
          </w:tcPr>
          <w:p w:rsidR="006C69DA" w:rsidRPr="00BF4F28" w:rsidRDefault="006C69DA" w:rsidP="00ED117C">
            <w:pPr>
              <w:rPr>
                <w:sz w:val="20"/>
              </w:rPr>
            </w:pPr>
            <w:r w:rsidRPr="00BF4F28">
              <w:rPr>
                <w:sz w:val="20"/>
              </w:rPr>
              <w:t xml:space="preserve">When planning, consider the following: </w:t>
            </w:r>
          </w:p>
          <w:p w:rsidR="006C69DA" w:rsidRPr="00BF4F28" w:rsidRDefault="006C69DA" w:rsidP="006C69DA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 w:rsidRPr="00BF4F28">
              <w:rPr>
                <w:sz w:val="20"/>
              </w:rPr>
              <w:t xml:space="preserve">What have children been playing with and or/talking about? </w:t>
            </w:r>
          </w:p>
          <w:p w:rsidR="006C69DA" w:rsidRPr="00BF4F28" w:rsidRDefault="006C69DA" w:rsidP="006C69DA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 w:rsidRPr="00BF4F28">
              <w:rPr>
                <w:sz w:val="20"/>
              </w:rPr>
              <w:t xml:space="preserve">How have children been using the classroom materials?  </w:t>
            </w:r>
          </w:p>
          <w:p w:rsidR="006C69DA" w:rsidRPr="00BF4F28" w:rsidRDefault="006C69DA" w:rsidP="006C69DA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 w:rsidRPr="00BF4F28">
              <w:rPr>
                <w:sz w:val="20"/>
              </w:rPr>
              <w:t>What activities have children seemed most interested in lately?</w:t>
            </w:r>
          </w:p>
          <w:p w:rsidR="006C69DA" w:rsidRPr="00BF4F28" w:rsidRDefault="006C69DA" w:rsidP="006C69DA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 w:rsidRPr="00BF4F28">
              <w:rPr>
                <w:sz w:val="20"/>
              </w:rPr>
              <w:t xml:space="preserve">What developmental skills do children seem to be practicing? </w:t>
            </w:r>
          </w:p>
          <w:p w:rsidR="006C69DA" w:rsidRDefault="006C69DA" w:rsidP="006C69DA">
            <w:pPr>
              <w:pStyle w:val="ListParagraph"/>
              <w:numPr>
                <w:ilvl w:val="0"/>
                <w:numId w:val="1"/>
              </w:numPr>
            </w:pPr>
            <w:r w:rsidRPr="00BF4F28">
              <w:rPr>
                <w:sz w:val="20"/>
              </w:rPr>
              <w:t xml:space="preserve">What materials can I provide and activities can I facilitate that align to children’s interests and developmental needs? </w:t>
            </w:r>
          </w:p>
        </w:tc>
      </w:tr>
      <w:tr w:rsidR="006C69DA" w:rsidTr="00ED117C">
        <w:tc>
          <w:tcPr>
            <w:tcW w:w="6205" w:type="dxa"/>
            <w:gridSpan w:val="3"/>
          </w:tcPr>
          <w:p w:rsidR="006C69DA" w:rsidRDefault="006C69DA" w:rsidP="00ED117C">
            <w:r>
              <w:t xml:space="preserve">Big Idea: </w:t>
            </w:r>
          </w:p>
        </w:tc>
        <w:tc>
          <w:tcPr>
            <w:tcW w:w="6745" w:type="dxa"/>
            <w:gridSpan w:val="4"/>
            <w:vMerge/>
          </w:tcPr>
          <w:p w:rsidR="006C69DA" w:rsidRDefault="006C69DA" w:rsidP="006C69DA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6C69DA" w:rsidTr="00ED117C">
        <w:tc>
          <w:tcPr>
            <w:tcW w:w="2152" w:type="dxa"/>
            <w:shd w:val="clear" w:color="auto" w:fill="DEEAF6" w:themeFill="accent1" w:themeFillTint="33"/>
          </w:tcPr>
          <w:p w:rsidR="006C69DA" w:rsidRDefault="006C69DA" w:rsidP="00ED117C"/>
        </w:tc>
        <w:tc>
          <w:tcPr>
            <w:tcW w:w="2121" w:type="dxa"/>
            <w:shd w:val="clear" w:color="auto" w:fill="DEEAF6" w:themeFill="accent1" w:themeFillTint="33"/>
          </w:tcPr>
          <w:p w:rsidR="006C69DA" w:rsidRDefault="006C69DA" w:rsidP="00ED117C">
            <w:r>
              <w:t xml:space="preserve">Monday </w:t>
            </w:r>
          </w:p>
        </w:tc>
        <w:tc>
          <w:tcPr>
            <w:tcW w:w="1932" w:type="dxa"/>
            <w:shd w:val="clear" w:color="auto" w:fill="DEEAF6" w:themeFill="accent1" w:themeFillTint="33"/>
          </w:tcPr>
          <w:p w:rsidR="006C69DA" w:rsidRDefault="006C69DA" w:rsidP="00ED117C">
            <w:r>
              <w:t xml:space="preserve">Tuesday </w:t>
            </w:r>
          </w:p>
        </w:tc>
        <w:tc>
          <w:tcPr>
            <w:tcW w:w="2504" w:type="dxa"/>
            <w:shd w:val="clear" w:color="auto" w:fill="DEEAF6" w:themeFill="accent1" w:themeFillTint="33"/>
          </w:tcPr>
          <w:p w:rsidR="006C69DA" w:rsidRDefault="006C69DA" w:rsidP="00ED117C">
            <w:r>
              <w:t xml:space="preserve">Wednesday </w:t>
            </w:r>
          </w:p>
        </w:tc>
        <w:tc>
          <w:tcPr>
            <w:tcW w:w="2125" w:type="dxa"/>
            <w:gridSpan w:val="2"/>
            <w:shd w:val="clear" w:color="auto" w:fill="DEEAF6" w:themeFill="accent1" w:themeFillTint="33"/>
          </w:tcPr>
          <w:p w:rsidR="006C69DA" w:rsidRDefault="006C69DA" w:rsidP="00ED117C">
            <w:r>
              <w:t xml:space="preserve">Thursday </w:t>
            </w:r>
          </w:p>
        </w:tc>
        <w:tc>
          <w:tcPr>
            <w:tcW w:w="2116" w:type="dxa"/>
            <w:shd w:val="clear" w:color="auto" w:fill="DEEAF6" w:themeFill="accent1" w:themeFillTint="33"/>
          </w:tcPr>
          <w:p w:rsidR="006C69DA" w:rsidRDefault="006C69DA" w:rsidP="00ED117C">
            <w:r>
              <w:t xml:space="preserve">Friday </w:t>
            </w:r>
          </w:p>
        </w:tc>
      </w:tr>
      <w:tr w:rsidR="006C69DA" w:rsidTr="00ED117C">
        <w:trPr>
          <w:trHeight w:val="593"/>
        </w:trPr>
        <w:tc>
          <w:tcPr>
            <w:tcW w:w="2152" w:type="dxa"/>
            <w:shd w:val="clear" w:color="auto" w:fill="E7E6E6" w:themeFill="background2"/>
          </w:tcPr>
          <w:p w:rsidR="006C69DA" w:rsidRDefault="006C69DA" w:rsidP="00ED117C">
            <w:r>
              <w:t xml:space="preserve">Greeting Routine </w:t>
            </w:r>
          </w:p>
        </w:tc>
        <w:tc>
          <w:tcPr>
            <w:tcW w:w="10798" w:type="dxa"/>
            <w:gridSpan w:val="6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/>
        </w:tc>
      </w:tr>
      <w:tr w:rsidR="006C69DA" w:rsidTr="00ED117C">
        <w:trPr>
          <w:trHeight w:val="278"/>
        </w:trPr>
        <w:tc>
          <w:tcPr>
            <w:tcW w:w="12950" w:type="dxa"/>
            <w:gridSpan w:val="7"/>
            <w:shd w:val="clear" w:color="auto" w:fill="auto"/>
          </w:tcPr>
          <w:p w:rsidR="006C69DA" w:rsidRDefault="006C69DA" w:rsidP="00ED117C">
            <w:pPr>
              <w:jc w:val="center"/>
            </w:pPr>
            <w:r>
              <w:t>Large Group Experience</w:t>
            </w:r>
          </w:p>
        </w:tc>
      </w:tr>
      <w:tr w:rsidR="006C69DA" w:rsidTr="00ED117C">
        <w:trPr>
          <w:trHeight w:val="593"/>
        </w:trPr>
        <w:tc>
          <w:tcPr>
            <w:tcW w:w="2152" w:type="dxa"/>
            <w:shd w:val="clear" w:color="auto" w:fill="auto"/>
          </w:tcPr>
          <w:p w:rsidR="006C69DA" w:rsidRDefault="006C69DA" w:rsidP="00ED117C">
            <w:r>
              <w:t xml:space="preserve">Music </w:t>
            </w:r>
          </w:p>
        </w:tc>
        <w:tc>
          <w:tcPr>
            <w:tcW w:w="2121" w:type="dxa"/>
            <w:shd w:val="clear" w:color="auto" w:fill="auto"/>
          </w:tcPr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auto"/>
          </w:tcPr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auto"/>
          </w:tcPr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081" w:type="dxa"/>
            <w:shd w:val="clear" w:color="auto" w:fill="auto"/>
          </w:tcPr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6C69DA" w:rsidTr="00ED117C">
        <w:tc>
          <w:tcPr>
            <w:tcW w:w="12950" w:type="dxa"/>
            <w:gridSpan w:val="7"/>
            <w:shd w:val="clear" w:color="auto" w:fill="E7E6E6" w:themeFill="background2"/>
          </w:tcPr>
          <w:p w:rsidR="006C69DA" w:rsidRDefault="006C69DA" w:rsidP="00ED117C">
            <w:pPr>
              <w:jc w:val="center"/>
            </w:pPr>
            <w:r>
              <w:t>Free Choice Activities</w:t>
            </w:r>
          </w:p>
        </w:tc>
      </w:tr>
      <w:tr w:rsidR="006C69DA" w:rsidTr="00ED117C">
        <w:trPr>
          <w:trHeight w:val="665"/>
        </w:trPr>
        <w:tc>
          <w:tcPr>
            <w:tcW w:w="2152" w:type="dxa"/>
            <w:shd w:val="clear" w:color="auto" w:fill="E7E6E6" w:themeFill="background2"/>
          </w:tcPr>
          <w:p w:rsidR="006C69DA" w:rsidRDefault="006C69DA" w:rsidP="00ED117C">
            <w:r>
              <w:t xml:space="preserve">Blocks </w:t>
            </w:r>
          </w:p>
          <w:p w:rsidR="006C69DA" w:rsidRDefault="006C69DA" w:rsidP="00ED117C"/>
        </w:tc>
        <w:tc>
          <w:tcPr>
            <w:tcW w:w="2121" w:type="dxa"/>
            <w:shd w:val="clear" w:color="auto" w:fill="E7E6E6" w:themeFill="background2"/>
          </w:tcPr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Pr="00080C8A" w:rsidRDefault="006C69DA" w:rsidP="00ED117C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6C69DA" w:rsidTr="00ED117C">
        <w:tc>
          <w:tcPr>
            <w:tcW w:w="2152" w:type="dxa"/>
            <w:shd w:val="clear" w:color="auto" w:fill="E7E6E6" w:themeFill="background2"/>
          </w:tcPr>
          <w:p w:rsidR="006C69DA" w:rsidRDefault="006C69DA" w:rsidP="00ED117C">
            <w:r>
              <w:t xml:space="preserve">Dramatic Play </w:t>
            </w:r>
          </w:p>
          <w:p w:rsidR="006C69DA" w:rsidRDefault="006C69DA" w:rsidP="00ED117C"/>
        </w:tc>
        <w:tc>
          <w:tcPr>
            <w:tcW w:w="2121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6C69DA" w:rsidTr="00ED117C">
        <w:tc>
          <w:tcPr>
            <w:tcW w:w="2152" w:type="dxa"/>
            <w:shd w:val="clear" w:color="auto" w:fill="E7E6E6" w:themeFill="background2"/>
          </w:tcPr>
          <w:p w:rsidR="006C69DA" w:rsidRDefault="006C69DA" w:rsidP="00ED117C">
            <w:r>
              <w:t>Art</w:t>
            </w:r>
          </w:p>
          <w:p w:rsidR="006C69DA" w:rsidRDefault="006C69DA" w:rsidP="00ED117C"/>
        </w:tc>
        <w:tc>
          <w:tcPr>
            <w:tcW w:w="2121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Pr="00840362" w:rsidRDefault="006C69DA" w:rsidP="00ED117C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6C69DA" w:rsidTr="00ED117C">
        <w:tc>
          <w:tcPr>
            <w:tcW w:w="2152" w:type="dxa"/>
            <w:shd w:val="clear" w:color="auto" w:fill="E7E6E6" w:themeFill="background2"/>
          </w:tcPr>
          <w:p w:rsidR="006C69DA" w:rsidRDefault="006C69DA" w:rsidP="00ED117C">
            <w:r>
              <w:t>Sensory/Science</w:t>
            </w:r>
          </w:p>
          <w:p w:rsidR="006C69DA" w:rsidRDefault="006C69DA" w:rsidP="00ED117C"/>
        </w:tc>
        <w:tc>
          <w:tcPr>
            <w:tcW w:w="2121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6C69DA" w:rsidTr="00ED117C">
        <w:trPr>
          <w:trHeight w:val="647"/>
        </w:trPr>
        <w:tc>
          <w:tcPr>
            <w:tcW w:w="2152" w:type="dxa"/>
            <w:shd w:val="clear" w:color="auto" w:fill="E7E6E6" w:themeFill="background2"/>
          </w:tcPr>
          <w:p w:rsidR="006C69DA" w:rsidRDefault="006C69DA" w:rsidP="00ED117C">
            <w:r>
              <w:t>Math/Manipulatives</w:t>
            </w:r>
          </w:p>
          <w:p w:rsidR="006C69DA" w:rsidRDefault="006C69DA" w:rsidP="00ED117C"/>
        </w:tc>
        <w:tc>
          <w:tcPr>
            <w:tcW w:w="2121" w:type="dxa"/>
            <w:shd w:val="clear" w:color="auto" w:fill="E7E6E6" w:themeFill="background2"/>
          </w:tcPr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6C69DA" w:rsidRDefault="006C69DA" w:rsidP="00ED117C">
            <w:pPr>
              <w:rPr>
                <w:i/>
                <w:sz w:val="18"/>
                <w:szCs w:val="18"/>
              </w:rPr>
            </w:pPr>
          </w:p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6C69DA" w:rsidTr="00ED117C">
        <w:trPr>
          <w:trHeight w:val="692"/>
        </w:trPr>
        <w:tc>
          <w:tcPr>
            <w:tcW w:w="2152" w:type="dxa"/>
            <w:shd w:val="clear" w:color="auto" w:fill="E7E6E6" w:themeFill="background2"/>
          </w:tcPr>
          <w:p w:rsidR="006C69DA" w:rsidRDefault="006C69DA" w:rsidP="00ED117C">
            <w:r>
              <w:lastRenderedPageBreak/>
              <w:t xml:space="preserve">Library </w:t>
            </w:r>
          </w:p>
          <w:p w:rsidR="006C69DA" w:rsidRDefault="006C69DA" w:rsidP="00ED117C"/>
        </w:tc>
        <w:tc>
          <w:tcPr>
            <w:tcW w:w="2121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6C69DA" w:rsidTr="00ED117C">
        <w:tc>
          <w:tcPr>
            <w:tcW w:w="12950" w:type="dxa"/>
            <w:gridSpan w:val="7"/>
            <w:shd w:val="clear" w:color="auto" w:fill="FFFFFF" w:themeFill="background1"/>
          </w:tcPr>
          <w:p w:rsidR="006C69DA" w:rsidRDefault="006C69DA" w:rsidP="00ED117C">
            <w:pPr>
              <w:jc w:val="center"/>
            </w:pPr>
            <w:r>
              <w:t>Large Group Experience</w:t>
            </w:r>
          </w:p>
        </w:tc>
      </w:tr>
      <w:tr w:rsidR="006C69DA" w:rsidTr="00ED117C">
        <w:tc>
          <w:tcPr>
            <w:tcW w:w="2152" w:type="dxa"/>
            <w:shd w:val="clear" w:color="auto" w:fill="FFFFFF" w:themeFill="background1"/>
          </w:tcPr>
          <w:p w:rsidR="006C69DA" w:rsidRDefault="006C69DA" w:rsidP="00ED117C">
            <w:r>
              <w:t>Texts and Stories</w:t>
            </w:r>
          </w:p>
        </w:tc>
        <w:tc>
          <w:tcPr>
            <w:tcW w:w="2121" w:type="dxa"/>
            <w:shd w:val="clear" w:color="auto" w:fill="FFFFFF" w:themeFill="background1"/>
          </w:tcPr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FFFFFF" w:themeFill="background1"/>
          </w:tcPr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FFFFFF" w:themeFill="background1"/>
          </w:tcPr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FFFFFF" w:themeFill="background1"/>
          </w:tcPr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FFFFFF" w:themeFill="background1"/>
          </w:tcPr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6C69DA" w:rsidTr="00ED117C">
        <w:tc>
          <w:tcPr>
            <w:tcW w:w="12950" w:type="dxa"/>
            <w:gridSpan w:val="7"/>
            <w:shd w:val="clear" w:color="auto" w:fill="FFFFFF" w:themeFill="background1"/>
          </w:tcPr>
          <w:p w:rsidR="006C69DA" w:rsidRDefault="006C69DA" w:rsidP="00ED117C">
            <w:pPr>
              <w:jc w:val="center"/>
            </w:pPr>
            <w:r>
              <w:t>Outdoors/Gross Motor</w:t>
            </w:r>
          </w:p>
        </w:tc>
      </w:tr>
      <w:tr w:rsidR="006C69DA" w:rsidTr="00ED117C">
        <w:tc>
          <w:tcPr>
            <w:tcW w:w="2152" w:type="dxa"/>
            <w:shd w:val="clear" w:color="auto" w:fill="E7E6E6" w:themeFill="background2"/>
          </w:tcPr>
          <w:p w:rsidR="006C69DA" w:rsidRDefault="006C69DA" w:rsidP="00ED117C">
            <w:r>
              <w:t xml:space="preserve">Outdoors/Gross Motor </w:t>
            </w:r>
          </w:p>
          <w:p w:rsidR="006C69DA" w:rsidRDefault="006C69DA" w:rsidP="00ED117C"/>
          <w:p w:rsidR="006C69DA" w:rsidRDefault="006C69DA" w:rsidP="00ED117C"/>
        </w:tc>
        <w:tc>
          <w:tcPr>
            <w:tcW w:w="2121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Pr="00840362" w:rsidRDefault="006C69DA" w:rsidP="00ED117C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6C69DA" w:rsidTr="00ED117C">
        <w:tc>
          <w:tcPr>
            <w:tcW w:w="2152" w:type="dxa"/>
            <w:shd w:val="clear" w:color="auto" w:fill="FFFFFF" w:themeFill="background1"/>
          </w:tcPr>
          <w:p w:rsidR="006C69DA" w:rsidRDefault="006C69DA" w:rsidP="00ED117C">
            <w:r>
              <w:t xml:space="preserve">Individual Modifications </w:t>
            </w:r>
          </w:p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/>
        </w:tc>
        <w:tc>
          <w:tcPr>
            <w:tcW w:w="10798" w:type="dxa"/>
            <w:gridSpan w:val="6"/>
            <w:shd w:val="clear" w:color="auto" w:fill="FFFFFF" w:themeFill="background1"/>
          </w:tcPr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/>
          <w:p w:rsidR="006C69DA" w:rsidRDefault="006C69DA" w:rsidP="00ED117C"/>
        </w:tc>
      </w:tr>
    </w:tbl>
    <w:p w:rsidR="00C618B5" w:rsidRDefault="00FC733F"/>
    <w:sectPr w:rsidR="00C618B5" w:rsidSect="006C69DA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9DA" w:rsidRDefault="006C69DA" w:rsidP="006C69DA">
      <w:pPr>
        <w:spacing w:after="0" w:line="240" w:lineRule="auto"/>
      </w:pPr>
      <w:r>
        <w:separator/>
      </w:r>
    </w:p>
  </w:endnote>
  <w:endnote w:type="continuationSeparator" w:id="0">
    <w:p w:rsidR="006C69DA" w:rsidRDefault="006C69DA" w:rsidP="006C6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9DA" w:rsidRDefault="006C69DA" w:rsidP="006C69DA">
      <w:pPr>
        <w:spacing w:after="0" w:line="240" w:lineRule="auto"/>
      </w:pPr>
      <w:r>
        <w:separator/>
      </w:r>
    </w:p>
  </w:footnote>
  <w:footnote w:type="continuationSeparator" w:id="0">
    <w:p w:rsidR="006C69DA" w:rsidRDefault="006C69DA" w:rsidP="006C6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9DA" w:rsidRPr="006C69DA" w:rsidRDefault="006C69DA" w:rsidP="006C69DA">
    <w:pPr>
      <w:pStyle w:val="Header"/>
      <w:rPr>
        <w:color w:val="ED7D31" w:themeColor="accent2"/>
      </w:rPr>
    </w:pPr>
    <w:r w:rsidRPr="000902F6">
      <w:rPr>
        <w:noProof/>
        <w:color w:val="0070C0"/>
      </w:rPr>
      <w:drawing>
        <wp:anchor distT="0" distB="0" distL="114300" distR="114300" simplePos="0" relativeHeight="251659264" behindDoc="1" locked="0" layoutInCell="1" allowOverlap="1" wp14:anchorId="544A46A7" wp14:editId="40856223">
          <wp:simplePos x="0" y="0"/>
          <wp:positionH relativeFrom="margin">
            <wp:posOffset>8058150</wp:posOffset>
          </wp:positionH>
          <wp:positionV relativeFrom="margin">
            <wp:posOffset>-742950</wp:posOffset>
          </wp:positionV>
          <wp:extent cx="892810" cy="684530"/>
          <wp:effectExtent l="0" t="0" r="0" b="0"/>
          <wp:wrapSquare wrapText="bothSides"/>
          <wp:docPr id="13" name="Picture 13" descr="This is the logo for the Pre-K for All Initiative and the New York City Department of Education" title="Pre-K for All and NYC DO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ocuments/NYCDOE%20Consulting/Toolkit%20Backups/2016-03-04%2010am/PK4A%20DECE%20Toolkit/Assets/Logos/Grouped%20Logos/Logos-2-up-horizontal-transparent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96"/>
                  <a:stretch/>
                </pic:blipFill>
                <pic:spPr bwMode="auto">
                  <a:xfrm>
                    <a:off x="0" y="0"/>
                    <a:ext cx="89281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02F6">
      <w:rPr>
        <w:color w:val="0070C0"/>
      </w:rPr>
      <w:t xml:space="preserve">Connections: Infant and Toddler Curriculum for Responsive Caregiving, </w:t>
    </w:r>
    <w:r w:rsidRPr="000902F6">
      <w:rPr>
        <w:color w:val="ED7D31" w:themeColor="accent2"/>
      </w:rPr>
      <w:t xml:space="preserve">12-24 Months </w:t>
    </w:r>
  </w:p>
  <w:p w:rsidR="006C69DA" w:rsidRPr="000902F6" w:rsidRDefault="006C69DA" w:rsidP="006C69DA">
    <w:pPr>
      <w:pStyle w:val="Header"/>
    </w:pPr>
  </w:p>
  <w:p w:rsidR="006C69DA" w:rsidRPr="006C69DA" w:rsidRDefault="006C69DA" w:rsidP="006C69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8D40DF"/>
    <w:multiLevelType w:val="hybridMultilevel"/>
    <w:tmpl w:val="F67EF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9DA"/>
    <w:rsid w:val="00345D55"/>
    <w:rsid w:val="006C268A"/>
    <w:rsid w:val="006C69DA"/>
    <w:rsid w:val="00FC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EA0123-CC36-4C8C-8E99-121C24564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9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69DA"/>
    <w:pPr>
      <w:ind w:left="720"/>
      <w:contextualSpacing/>
    </w:pPr>
  </w:style>
  <w:style w:type="table" w:styleId="TableGrid">
    <w:name w:val="Table Grid"/>
    <w:basedOn w:val="TableNormal"/>
    <w:uiPriority w:val="39"/>
    <w:rsid w:val="006C6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6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9DA"/>
  </w:style>
  <w:style w:type="paragraph" w:styleId="Footer">
    <w:name w:val="footer"/>
    <w:basedOn w:val="Normal"/>
    <w:link w:val="FooterChar"/>
    <w:uiPriority w:val="99"/>
    <w:unhideWhenUsed/>
    <w:rsid w:val="006C6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Hamlin Emily</dc:creator>
  <cp:keywords/>
  <dc:description/>
  <cp:lastModifiedBy>Foster Idalis</cp:lastModifiedBy>
  <cp:revision>2</cp:revision>
  <dcterms:created xsi:type="dcterms:W3CDTF">2019-09-19T18:15:00Z</dcterms:created>
  <dcterms:modified xsi:type="dcterms:W3CDTF">2019-09-23T21:28:00Z</dcterms:modified>
</cp:coreProperties>
</file>