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3765" w:type="dxa"/>
        <w:tblBorders>
          <w:top w:val="single" w:sz="4" w:space="0" w:color="2F5496" w:themeColor="accent5" w:themeShade="BF"/>
          <w:left w:val="single" w:sz="4" w:space="0" w:color="2F5496" w:themeColor="accent5" w:themeShade="BF"/>
          <w:bottom w:val="single" w:sz="4" w:space="0" w:color="2F5496" w:themeColor="accent5" w:themeShade="BF"/>
          <w:right w:val="single" w:sz="4" w:space="0" w:color="2F5496" w:themeColor="accent5" w:themeShade="BF"/>
          <w:insideH w:val="single" w:sz="4" w:space="0" w:color="2F5496" w:themeColor="accent5" w:themeShade="BF"/>
          <w:insideV w:val="single" w:sz="4" w:space="0" w:color="2F5496" w:themeColor="accent5" w:themeShade="BF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08"/>
        <w:gridCol w:w="3462"/>
        <w:gridCol w:w="4012"/>
        <w:gridCol w:w="4083"/>
      </w:tblGrid>
      <w:tr w:rsidR="008F155B" w:rsidRPr="008173EC" w:rsidTr="00ED117C">
        <w:trPr>
          <w:trHeight w:val="577"/>
        </w:trPr>
        <w:tc>
          <w:tcPr>
            <w:tcW w:w="220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F155B" w:rsidRPr="008173EC" w:rsidRDefault="008F155B" w:rsidP="00ED1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2F5496" w:themeColor="accent5" w:themeShade="BF"/>
              </w:rPr>
              <w:t>Name:</w:t>
            </w:r>
          </w:p>
          <w:p w:rsidR="008F155B" w:rsidRDefault="008F155B" w:rsidP="00ED1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F155B" w:rsidRPr="008173EC" w:rsidRDefault="008F155B" w:rsidP="00ED1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7" w:type="dxa"/>
            <w:gridSpan w:val="3"/>
            <w:vMerge w:val="restart"/>
          </w:tcPr>
          <w:p w:rsidR="008F155B" w:rsidRPr="00A44FBA" w:rsidRDefault="008F155B" w:rsidP="00ED117C">
            <w:pPr>
              <w:rPr>
                <w:color w:val="2F5496" w:themeColor="accent5" w:themeShade="BF"/>
                <w:sz w:val="20"/>
              </w:rPr>
            </w:pPr>
            <w:r w:rsidRPr="00A44FBA">
              <w:rPr>
                <w:color w:val="2F5496" w:themeColor="accent5" w:themeShade="BF"/>
                <w:sz w:val="20"/>
              </w:rPr>
              <w:t xml:space="preserve">Use the template below and the </w:t>
            </w:r>
            <w:r>
              <w:rPr>
                <w:color w:val="2F5496" w:themeColor="accent5" w:themeShade="BF"/>
                <w:sz w:val="20"/>
              </w:rPr>
              <w:t>Play Suggestions</w:t>
            </w:r>
            <w:r w:rsidRPr="00A44FBA">
              <w:rPr>
                <w:color w:val="2F5496" w:themeColor="accent5" w:themeShade="BF"/>
                <w:sz w:val="20"/>
              </w:rPr>
              <w:t xml:space="preserve"> in </w:t>
            </w:r>
            <w:r>
              <w:rPr>
                <w:color w:val="2F5496" w:themeColor="accent5" w:themeShade="BF"/>
                <w:sz w:val="20"/>
              </w:rPr>
              <w:t>Sections II-IV</w:t>
            </w:r>
            <w:r w:rsidRPr="00A44FBA">
              <w:rPr>
                <w:color w:val="2F5496" w:themeColor="accent5" w:themeShade="BF"/>
                <w:sz w:val="20"/>
              </w:rPr>
              <w:t xml:space="preserve">, as well as your own ideas to create a </w:t>
            </w:r>
            <w:r w:rsidRPr="00A44FBA">
              <w:rPr>
                <w:b/>
                <w:color w:val="2F5496" w:themeColor="accent5" w:themeShade="BF"/>
                <w:sz w:val="20"/>
              </w:rPr>
              <w:t xml:space="preserve">weekly </w:t>
            </w:r>
            <w:r w:rsidRPr="00A44FBA">
              <w:rPr>
                <w:color w:val="2F5496" w:themeColor="accent5" w:themeShade="BF"/>
                <w:sz w:val="20"/>
              </w:rPr>
              <w:t xml:space="preserve">lesson plan for an </w:t>
            </w:r>
            <w:r w:rsidRPr="00A44FBA">
              <w:rPr>
                <w:b/>
                <w:color w:val="2F5496" w:themeColor="accent5" w:themeShade="BF"/>
                <w:sz w:val="20"/>
              </w:rPr>
              <w:t>individual child</w:t>
            </w:r>
            <w:r w:rsidRPr="00A44FBA">
              <w:rPr>
                <w:color w:val="2F5496" w:themeColor="accent5" w:themeShade="BF"/>
                <w:sz w:val="20"/>
              </w:rPr>
              <w:t xml:space="preserve">. When planning, consider the following: </w:t>
            </w:r>
          </w:p>
          <w:p w:rsidR="008F155B" w:rsidRPr="00A44FBA" w:rsidRDefault="008F155B" w:rsidP="008F155B">
            <w:pPr>
              <w:numPr>
                <w:ilvl w:val="0"/>
                <w:numId w:val="1"/>
              </w:numPr>
              <w:contextualSpacing/>
              <w:rPr>
                <w:color w:val="2F5496" w:themeColor="accent5" w:themeShade="BF"/>
              </w:rPr>
            </w:pPr>
            <w:r w:rsidRPr="00A44FBA">
              <w:rPr>
                <w:color w:val="2F5496" w:themeColor="accent5" w:themeShade="BF"/>
              </w:rPr>
              <w:t xml:space="preserve">What ELOF developmental skill or activity does the baby appear to be working on? </w:t>
            </w:r>
          </w:p>
          <w:p w:rsidR="008F155B" w:rsidRPr="00A44FBA" w:rsidRDefault="008F155B" w:rsidP="008F155B">
            <w:pPr>
              <w:numPr>
                <w:ilvl w:val="0"/>
                <w:numId w:val="1"/>
              </w:numPr>
              <w:contextualSpacing/>
              <w:rPr>
                <w:color w:val="2F5496" w:themeColor="accent5" w:themeShade="BF"/>
              </w:rPr>
            </w:pPr>
            <w:r w:rsidRPr="00A44FBA">
              <w:rPr>
                <w:color w:val="2F5496" w:themeColor="accent5" w:themeShade="BF"/>
              </w:rPr>
              <w:t xml:space="preserve">What strategies is the baby using to play? </w:t>
            </w:r>
          </w:p>
          <w:p w:rsidR="008F155B" w:rsidRPr="00A44FBA" w:rsidRDefault="008F155B" w:rsidP="008F155B">
            <w:pPr>
              <w:numPr>
                <w:ilvl w:val="0"/>
                <w:numId w:val="1"/>
              </w:numPr>
              <w:contextualSpacing/>
              <w:rPr>
                <w:color w:val="2F5496" w:themeColor="accent5" w:themeShade="BF"/>
              </w:rPr>
            </w:pPr>
            <w:r w:rsidRPr="00A44FBA">
              <w:rPr>
                <w:color w:val="2F5496" w:themeColor="accent5" w:themeShade="BF"/>
              </w:rPr>
              <w:t xml:space="preserve">What activities has the baby especially enjoyed lately? </w:t>
            </w:r>
          </w:p>
          <w:p w:rsidR="008F155B" w:rsidRPr="00A44FBA" w:rsidRDefault="008F155B" w:rsidP="008F155B">
            <w:pPr>
              <w:numPr>
                <w:ilvl w:val="0"/>
                <w:numId w:val="1"/>
              </w:numPr>
              <w:contextualSpacing/>
              <w:rPr>
                <w:color w:val="2F5496" w:themeColor="accent5" w:themeShade="BF"/>
              </w:rPr>
            </w:pPr>
            <w:r w:rsidRPr="00A44FBA">
              <w:rPr>
                <w:color w:val="2F5496" w:themeColor="accent5" w:themeShade="BF"/>
              </w:rPr>
              <w:t xml:space="preserve">Is the baby engaging with (objects or people) differently now than in the last few weeks? What is different? What is the same? </w:t>
            </w:r>
          </w:p>
          <w:p w:rsidR="008F155B" w:rsidRPr="0068732F" w:rsidRDefault="008F155B" w:rsidP="00ED117C">
            <w:pPr>
              <w:spacing w:after="0"/>
              <w:rPr>
                <w:color w:val="2F5496" w:themeColor="accent5" w:themeShade="BF"/>
                <w:sz w:val="20"/>
              </w:rPr>
            </w:pPr>
            <w:r w:rsidRPr="00A44FBA">
              <w:rPr>
                <w:color w:val="2F5496" w:themeColor="accent5" w:themeShade="BF"/>
                <w:sz w:val="20"/>
              </w:rPr>
              <w:t>Throughout the week, highlight information to share with the child’s family and add it to the “</w:t>
            </w:r>
            <w:r w:rsidRPr="00A44FBA">
              <w:rPr>
                <w:i/>
                <w:color w:val="2F5496" w:themeColor="accent5" w:themeShade="BF"/>
                <w:sz w:val="20"/>
              </w:rPr>
              <w:t>Notes to family</w:t>
            </w:r>
            <w:r w:rsidRPr="00A44FBA">
              <w:rPr>
                <w:color w:val="2F5496" w:themeColor="accent5" w:themeShade="BF"/>
                <w:sz w:val="20"/>
              </w:rPr>
              <w:t>” section of the template. At the end of the week, send t</w:t>
            </w:r>
            <w:r>
              <w:rPr>
                <w:color w:val="2F5496" w:themeColor="accent5" w:themeShade="BF"/>
                <w:sz w:val="20"/>
              </w:rPr>
              <w:t xml:space="preserve">his page home with the family. </w:t>
            </w:r>
          </w:p>
        </w:tc>
      </w:tr>
      <w:tr w:rsidR="008F155B" w:rsidRPr="008173EC" w:rsidTr="00ED117C">
        <w:trPr>
          <w:trHeight w:val="407"/>
        </w:trPr>
        <w:tc>
          <w:tcPr>
            <w:tcW w:w="220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F155B" w:rsidRPr="008173EC" w:rsidRDefault="008F155B" w:rsidP="00ED1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2F5496" w:themeColor="accent5" w:themeShade="BF"/>
              </w:rPr>
              <w:t>Date:</w:t>
            </w:r>
          </w:p>
        </w:tc>
        <w:tc>
          <w:tcPr>
            <w:tcW w:w="11557" w:type="dxa"/>
            <w:gridSpan w:val="3"/>
            <w:vMerge/>
          </w:tcPr>
          <w:p w:rsidR="008F155B" w:rsidRPr="008173EC" w:rsidRDefault="008F155B" w:rsidP="00ED11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F155B" w:rsidRPr="008173EC" w:rsidTr="00ED117C">
        <w:trPr>
          <w:trHeight w:val="272"/>
        </w:trPr>
        <w:tc>
          <w:tcPr>
            <w:tcW w:w="220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F155B" w:rsidRPr="008173EC" w:rsidRDefault="008F155B" w:rsidP="00ED117C">
            <w:pPr>
              <w:tabs>
                <w:tab w:val="center" w:pos="99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2F5496" w:themeColor="accent5" w:themeShade="BF"/>
              </w:rPr>
              <w:t>Age:</w:t>
            </w:r>
          </w:p>
        </w:tc>
        <w:tc>
          <w:tcPr>
            <w:tcW w:w="11557" w:type="dxa"/>
            <w:gridSpan w:val="3"/>
            <w:vMerge/>
          </w:tcPr>
          <w:p w:rsidR="008F155B" w:rsidRPr="008173EC" w:rsidRDefault="008F155B" w:rsidP="00ED11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F155B" w:rsidRPr="008173EC" w:rsidTr="00ED117C">
        <w:trPr>
          <w:trHeight w:val="938"/>
        </w:trPr>
        <w:tc>
          <w:tcPr>
            <w:tcW w:w="220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F155B" w:rsidRDefault="008F155B" w:rsidP="00ED117C">
            <w:pPr>
              <w:rPr>
                <w:color w:val="2F5496" w:themeColor="accent5" w:themeShade="BF"/>
              </w:rPr>
            </w:pPr>
            <w:r>
              <w:rPr>
                <w:color w:val="2F5496" w:themeColor="accent5" w:themeShade="BF"/>
              </w:rPr>
              <w:t xml:space="preserve">Primary Caregiver: </w:t>
            </w:r>
          </w:p>
          <w:p w:rsidR="008F155B" w:rsidRDefault="008F155B" w:rsidP="00ED117C">
            <w:pPr>
              <w:rPr>
                <w:color w:val="2F5496" w:themeColor="accent5" w:themeShade="BF"/>
              </w:rPr>
            </w:pPr>
          </w:p>
        </w:tc>
        <w:tc>
          <w:tcPr>
            <w:tcW w:w="11557" w:type="dxa"/>
            <w:gridSpan w:val="3"/>
            <w:vMerge/>
          </w:tcPr>
          <w:p w:rsidR="008F155B" w:rsidRPr="008173EC" w:rsidRDefault="008F155B" w:rsidP="00ED11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F155B" w:rsidRPr="008173EC" w:rsidTr="00ED117C">
        <w:trPr>
          <w:trHeight w:val="320"/>
        </w:trPr>
        <w:tc>
          <w:tcPr>
            <w:tcW w:w="0" w:type="auto"/>
            <w:shd w:val="clear" w:color="auto" w:fill="DEEBF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F155B" w:rsidRPr="008173EC" w:rsidRDefault="008F155B" w:rsidP="00ED1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73EC">
              <w:rPr>
                <w:rFonts w:ascii="Calibri" w:eastAsia="Times New Roman" w:hAnsi="Calibri" w:cs="Calibri"/>
                <w:b/>
                <w:bCs/>
                <w:color w:val="2E75B5"/>
              </w:rPr>
              <w:t>Component</w:t>
            </w:r>
          </w:p>
        </w:tc>
        <w:tc>
          <w:tcPr>
            <w:tcW w:w="3462" w:type="dxa"/>
            <w:shd w:val="clear" w:color="auto" w:fill="DEEBF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F155B" w:rsidRPr="008173EC" w:rsidRDefault="008F155B" w:rsidP="00ED1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73EC">
              <w:rPr>
                <w:rFonts w:ascii="Calibri" w:eastAsia="Times New Roman" w:hAnsi="Calibri" w:cs="Calibri"/>
                <w:b/>
                <w:bCs/>
                <w:color w:val="2E75B5"/>
                <w:szCs w:val="28"/>
              </w:rPr>
              <w:t>I have noticed: </w:t>
            </w:r>
          </w:p>
        </w:tc>
        <w:tc>
          <w:tcPr>
            <w:tcW w:w="4012" w:type="dxa"/>
            <w:shd w:val="clear" w:color="auto" w:fill="DEEBF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F155B" w:rsidRPr="008173EC" w:rsidRDefault="008F155B" w:rsidP="00ED1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73EC">
              <w:rPr>
                <w:rFonts w:ascii="Calibri" w:eastAsia="Times New Roman" w:hAnsi="Calibri" w:cs="Calibri"/>
                <w:b/>
                <w:bCs/>
                <w:color w:val="2E75B5"/>
                <w:szCs w:val="28"/>
              </w:rPr>
              <w:t>So I am planning: </w:t>
            </w:r>
          </w:p>
        </w:tc>
        <w:tc>
          <w:tcPr>
            <w:tcW w:w="4083" w:type="dxa"/>
            <w:shd w:val="clear" w:color="auto" w:fill="DEEBF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F155B" w:rsidRPr="008173EC" w:rsidRDefault="008F155B" w:rsidP="00ED1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73EC">
              <w:rPr>
                <w:rFonts w:ascii="Calibri" w:eastAsia="Times New Roman" w:hAnsi="Calibri" w:cs="Calibri"/>
                <w:b/>
                <w:bCs/>
                <w:color w:val="2E75B5"/>
                <w:szCs w:val="28"/>
              </w:rPr>
              <w:t>Notes to family: </w:t>
            </w:r>
          </w:p>
        </w:tc>
      </w:tr>
      <w:tr w:rsidR="008F155B" w:rsidRPr="008173EC" w:rsidTr="00ED117C">
        <w:trPr>
          <w:trHeight w:val="1920"/>
        </w:trPr>
        <w:tc>
          <w:tcPr>
            <w:tcW w:w="0" w:type="auto"/>
            <w:shd w:val="clear" w:color="auto" w:fill="DEEBF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F155B" w:rsidRPr="008173EC" w:rsidRDefault="008F155B" w:rsidP="00ED1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73EC">
              <w:rPr>
                <w:rFonts w:ascii="Calibri" w:eastAsia="Times New Roman" w:hAnsi="Calibri" w:cs="Calibri"/>
                <w:b/>
                <w:bCs/>
                <w:color w:val="2E75B5"/>
              </w:rPr>
              <w:t>Arrival and Departure</w:t>
            </w:r>
          </w:p>
        </w:tc>
        <w:tc>
          <w:tcPr>
            <w:tcW w:w="3462" w:type="dxa"/>
            <w:shd w:val="clear" w:color="auto" w:fill="DEEBF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F155B" w:rsidRPr="008173EC" w:rsidRDefault="008F155B" w:rsidP="00ED1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2" w:type="dxa"/>
            <w:shd w:val="clear" w:color="auto" w:fill="DEEBF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F155B" w:rsidRDefault="008F155B" w:rsidP="00ED1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F155B" w:rsidRDefault="008F155B" w:rsidP="00ED1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F155B" w:rsidRDefault="008F155B" w:rsidP="00ED1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F155B" w:rsidRPr="008173EC" w:rsidRDefault="008F155B" w:rsidP="00ED1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73EC">
              <w:rPr>
                <w:rFonts w:ascii="Calibri" w:eastAsia="Times New Roman" w:hAnsi="Calibri" w:cs="Calibri"/>
                <w:color w:val="2E75B5"/>
              </w:rPr>
              <w:t xml:space="preserve">ELOF GOAL(S): </w:t>
            </w:r>
          </w:p>
        </w:tc>
        <w:tc>
          <w:tcPr>
            <w:tcW w:w="4083" w:type="dxa"/>
            <w:shd w:val="clear" w:color="auto" w:fill="DEEBF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F155B" w:rsidRPr="008173EC" w:rsidRDefault="008F155B" w:rsidP="00ED1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F155B" w:rsidRPr="008173EC" w:rsidTr="00ED117C">
        <w:trPr>
          <w:trHeight w:val="2720"/>
        </w:trPr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F155B" w:rsidRDefault="008F155B" w:rsidP="00ED1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b/>
                <w:bCs/>
                <w:color w:val="2E75B5"/>
              </w:rPr>
              <w:t>Sleeping</w:t>
            </w:r>
            <w:r w:rsidRPr="008173EC">
              <w:rPr>
                <w:rFonts w:ascii="Calibri" w:eastAsia="Times New Roman" w:hAnsi="Calibri" w:cs="Calibri"/>
                <w:b/>
                <w:bCs/>
                <w:color w:val="2E75B5"/>
              </w:rPr>
              <w:t> </w:t>
            </w:r>
          </w:p>
          <w:p w:rsidR="008F155B" w:rsidRPr="00D71B06" w:rsidRDefault="008F155B" w:rsidP="00ED11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F155B" w:rsidRPr="00D71B06" w:rsidRDefault="008F155B" w:rsidP="00ED117C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401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F155B" w:rsidRPr="008173EC" w:rsidRDefault="008F155B" w:rsidP="00ED117C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  <w:p w:rsidR="008F155B" w:rsidRDefault="008F155B" w:rsidP="00ED1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color w:val="2E75B5"/>
              </w:rPr>
              <w:t>ELO</w:t>
            </w:r>
            <w:r w:rsidRPr="008173EC">
              <w:rPr>
                <w:rFonts w:ascii="Calibri" w:eastAsia="Times New Roman" w:hAnsi="Calibri" w:cs="Calibri"/>
                <w:color w:val="2E75B5"/>
              </w:rPr>
              <w:t>F GOAL(S):</w:t>
            </w:r>
          </w:p>
          <w:p w:rsidR="008F155B" w:rsidRPr="00D71B06" w:rsidRDefault="008F155B" w:rsidP="00ED11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F155B" w:rsidRPr="00D71B06" w:rsidRDefault="008F155B" w:rsidP="00ED11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F155B" w:rsidRPr="008173EC" w:rsidTr="00ED117C">
        <w:trPr>
          <w:trHeight w:val="1790"/>
        </w:trPr>
        <w:tc>
          <w:tcPr>
            <w:tcW w:w="0" w:type="auto"/>
            <w:shd w:val="clear" w:color="auto" w:fill="DEEBF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F155B" w:rsidRDefault="008F155B" w:rsidP="00ED1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b/>
                <w:bCs/>
                <w:color w:val="2E75B5"/>
              </w:rPr>
              <w:lastRenderedPageBreak/>
              <w:t>Diapering</w:t>
            </w:r>
            <w:r w:rsidRPr="008173EC">
              <w:rPr>
                <w:rFonts w:ascii="Calibri" w:eastAsia="Times New Roman" w:hAnsi="Calibri" w:cs="Calibri"/>
                <w:b/>
                <w:bCs/>
                <w:color w:val="2E75B5"/>
              </w:rPr>
              <w:t> </w:t>
            </w:r>
          </w:p>
          <w:p w:rsidR="008F155B" w:rsidRPr="00D61C90" w:rsidRDefault="008F155B" w:rsidP="00ED11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F155B" w:rsidRPr="00D61C90" w:rsidRDefault="008F155B" w:rsidP="00ED11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F155B" w:rsidRPr="00D61C90" w:rsidRDefault="008F155B" w:rsidP="00ED11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2" w:type="dxa"/>
            <w:shd w:val="clear" w:color="auto" w:fill="DEEBF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F155B" w:rsidRDefault="008F155B" w:rsidP="00ED1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F155B" w:rsidRPr="00D71B06" w:rsidRDefault="008F155B" w:rsidP="00ED11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F155B" w:rsidRPr="00D71B06" w:rsidRDefault="008F155B" w:rsidP="00ED11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F155B" w:rsidRPr="00D71B06" w:rsidRDefault="008F155B" w:rsidP="00ED11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2" w:type="dxa"/>
            <w:shd w:val="clear" w:color="auto" w:fill="DEEBF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F155B" w:rsidRPr="00D71B06" w:rsidRDefault="008F155B" w:rsidP="00ED117C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  <w:p w:rsidR="008F155B" w:rsidRPr="00D71B06" w:rsidRDefault="008F155B" w:rsidP="00ED1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73EC">
              <w:rPr>
                <w:rFonts w:ascii="Calibri" w:eastAsia="Times New Roman" w:hAnsi="Calibri" w:cs="Calibri"/>
                <w:color w:val="2E75B5"/>
              </w:rPr>
              <w:t xml:space="preserve">ELOF GOAL(S): </w:t>
            </w:r>
          </w:p>
        </w:tc>
        <w:tc>
          <w:tcPr>
            <w:tcW w:w="4083" w:type="dxa"/>
            <w:shd w:val="clear" w:color="auto" w:fill="DEEBF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F155B" w:rsidRPr="008173EC" w:rsidRDefault="008F155B" w:rsidP="00ED117C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</w:tc>
      </w:tr>
      <w:tr w:rsidR="008F155B" w:rsidRPr="008173EC" w:rsidTr="00ED117C">
        <w:trPr>
          <w:trHeight w:val="2080"/>
        </w:trPr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F155B" w:rsidRPr="008173EC" w:rsidRDefault="008F155B" w:rsidP="00ED1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b/>
                <w:bCs/>
                <w:color w:val="2E75B5"/>
              </w:rPr>
              <w:t>Eating</w:t>
            </w:r>
          </w:p>
        </w:tc>
        <w:tc>
          <w:tcPr>
            <w:tcW w:w="346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F155B" w:rsidRPr="008173EC" w:rsidRDefault="008F155B" w:rsidP="00ED1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F155B" w:rsidRDefault="008F155B" w:rsidP="00ED117C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  <w:p w:rsidR="008F155B" w:rsidRPr="00D71B06" w:rsidRDefault="008F155B" w:rsidP="00ED117C">
            <w:pPr>
              <w:spacing w:after="240" w:line="240" w:lineRule="auto"/>
              <w:rPr>
                <w:rFonts w:ascii="Calibri" w:eastAsia="Times New Roman" w:hAnsi="Calibri" w:cs="Calibri"/>
                <w:color w:val="2E75B5"/>
              </w:rPr>
            </w:pPr>
            <w:r w:rsidRPr="008173EC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8173EC">
              <w:rPr>
                <w:rFonts w:ascii="Calibri" w:eastAsia="Times New Roman" w:hAnsi="Calibri" w:cs="Calibri"/>
                <w:color w:val="2E75B5"/>
              </w:rPr>
              <w:t>ELOF GOAL(S): </w:t>
            </w:r>
          </w:p>
        </w:tc>
        <w:tc>
          <w:tcPr>
            <w:tcW w:w="408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F155B" w:rsidRPr="008173EC" w:rsidRDefault="008F155B" w:rsidP="00ED1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F155B" w:rsidRPr="008173EC" w:rsidTr="00ED117C">
        <w:trPr>
          <w:trHeight w:val="620"/>
        </w:trPr>
        <w:tc>
          <w:tcPr>
            <w:tcW w:w="0" w:type="auto"/>
            <w:shd w:val="clear" w:color="auto" w:fill="DEEBF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F155B" w:rsidRPr="008173EC" w:rsidRDefault="008F155B" w:rsidP="00ED1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1B06">
              <w:rPr>
                <w:rFonts w:ascii="Calibri" w:eastAsia="Times New Roman" w:hAnsi="Calibri" w:cs="Calibri"/>
                <w:b/>
                <w:bCs/>
                <w:color w:val="2E75B5"/>
                <w:szCs w:val="28"/>
              </w:rPr>
              <w:t>Playing</w:t>
            </w:r>
          </w:p>
        </w:tc>
        <w:tc>
          <w:tcPr>
            <w:tcW w:w="3462" w:type="dxa"/>
            <w:shd w:val="clear" w:color="auto" w:fill="DEEBF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F155B" w:rsidRPr="008173EC" w:rsidRDefault="008F155B" w:rsidP="00ED1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2" w:type="dxa"/>
            <w:shd w:val="clear" w:color="auto" w:fill="DEEBF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F155B" w:rsidRDefault="008F155B" w:rsidP="00ED117C">
            <w:pPr>
              <w:spacing w:after="0" w:line="240" w:lineRule="auto"/>
              <w:rPr>
                <w:rFonts w:cs="Arial"/>
                <w:color w:val="808080" w:themeColor="background1" w:themeShade="80"/>
                <w:sz w:val="18"/>
                <w:szCs w:val="18"/>
              </w:rPr>
            </w:pPr>
          </w:p>
          <w:p w:rsidR="008F155B" w:rsidRDefault="008F155B" w:rsidP="00ED117C">
            <w:pPr>
              <w:spacing w:after="0" w:line="240" w:lineRule="auto"/>
              <w:rPr>
                <w:rFonts w:cs="Arial"/>
                <w:color w:val="808080" w:themeColor="background1" w:themeShade="80"/>
                <w:sz w:val="18"/>
                <w:szCs w:val="18"/>
              </w:rPr>
            </w:pPr>
          </w:p>
          <w:p w:rsidR="008F155B" w:rsidRDefault="008F155B" w:rsidP="00ED117C">
            <w:pPr>
              <w:spacing w:after="0" w:line="240" w:lineRule="auto"/>
              <w:rPr>
                <w:rFonts w:cs="Arial"/>
                <w:color w:val="808080" w:themeColor="background1" w:themeShade="80"/>
                <w:sz w:val="18"/>
                <w:szCs w:val="18"/>
              </w:rPr>
            </w:pPr>
          </w:p>
          <w:p w:rsidR="008F155B" w:rsidRDefault="008F155B" w:rsidP="00ED117C">
            <w:pPr>
              <w:spacing w:after="0" w:line="240" w:lineRule="auto"/>
              <w:rPr>
                <w:rFonts w:cs="Arial"/>
                <w:color w:val="808080" w:themeColor="background1" w:themeShade="80"/>
                <w:sz w:val="18"/>
                <w:szCs w:val="18"/>
              </w:rPr>
            </w:pPr>
          </w:p>
          <w:p w:rsidR="008F155B" w:rsidRDefault="008F155B" w:rsidP="00ED117C">
            <w:pPr>
              <w:spacing w:after="0" w:line="240" w:lineRule="auto"/>
              <w:rPr>
                <w:rFonts w:cs="Arial"/>
                <w:color w:val="808080" w:themeColor="background1" w:themeShade="80"/>
                <w:sz w:val="18"/>
                <w:szCs w:val="18"/>
              </w:rPr>
            </w:pPr>
          </w:p>
          <w:p w:rsidR="008F155B" w:rsidRDefault="008F155B" w:rsidP="00ED117C">
            <w:pPr>
              <w:spacing w:after="0" w:line="240" w:lineRule="auto"/>
              <w:rPr>
                <w:rFonts w:eastAsia="Times New Roman" w:cstheme="minorHAnsi"/>
                <w:color w:val="2F5496" w:themeColor="accent5" w:themeShade="BF"/>
                <w:szCs w:val="24"/>
              </w:rPr>
            </w:pPr>
            <w:r w:rsidRPr="00D61C90">
              <w:rPr>
                <w:rFonts w:eastAsia="Times New Roman" w:cstheme="minorHAnsi"/>
                <w:color w:val="2F5496" w:themeColor="accent5" w:themeShade="BF"/>
                <w:szCs w:val="24"/>
              </w:rPr>
              <w:t xml:space="preserve">ELOF GOAL(S): </w:t>
            </w:r>
          </w:p>
          <w:p w:rsidR="008F155B" w:rsidRDefault="008F155B" w:rsidP="00ED117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7F7F7F"/>
                <w:sz w:val="20"/>
                <w:szCs w:val="20"/>
              </w:rPr>
            </w:pPr>
          </w:p>
          <w:p w:rsidR="008F155B" w:rsidRPr="00D61C90" w:rsidRDefault="008F155B" w:rsidP="00ED117C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4083" w:type="dxa"/>
            <w:shd w:val="clear" w:color="auto" w:fill="DEEBF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F155B" w:rsidRPr="008173EC" w:rsidRDefault="008F155B" w:rsidP="00ED1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C618B5" w:rsidRDefault="00A744E3"/>
    <w:sectPr w:rsidR="00C618B5" w:rsidSect="008F155B">
      <w:headerReference w:type="default" r:id="rId7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F155B" w:rsidRDefault="008F155B" w:rsidP="008F155B">
      <w:pPr>
        <w:spacing w:after="0" w:line="240" w:lineRule="auto"/>
      </w:pPr>
      <w:r>
        <w:separator/>
      </w:r>
    </w:p>
  </w:endnote>
  <w:endnote w:type="continuationSeparator" w:id="0">
    <w:p w:rsidR="008F155B" w:rsidRDefault="008F155B" w:rsidP="008F15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F155B" w:rsidRDefault="008F155B" w:rsidP="008F155B">
      <w:pPr>
        <w:spacing w:after="0" w:line="240" w:lineRule="auto"/>
      </w:pPr>
      <w:r>
        <w:separator/>
      </w:r>
    </w:p>
  </w:footnote>
  <w:footnote w:type="continuationSeparator" w:id="0">
    <w:p w:rsidR="008F155B" w:rsidRDefault="008F155B" w:rsidP="008F15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155B" w:rsidRDefault="008F155B" w:rsidP="008F155B">
    <w:pPr>
      <w:pStyle w:val="Header"/>
    </w:pPr>
    <w:r w:rsidRPr="00045524">
      <w:rPr>
        <w:color w:val="4472C4" w:themeColor="accent5"/>
      </w:rPr>
      <w:t xml:space="preserve">Connections: Infant and Toddler Curriculum for Responsive Caregiving, </w:t>
    </w:r>
    <w:r w:rsidRPr="00045524">
      <w:rPr>
        <w:color w:val="70AD47" w:themeColor="accent6"/>
      </w:rPr>
      <w:t xml:space="preserve">6 Weeks-12 Months </w:t>
    </w:r>
    <w:bookmarkStart w:id="0" w:name="_GoBack"/>
    <w:r>
      <w:rPr>
        <w:noProof/>
      </w:rPr>
      <w:drawing>
        <wp:anchor distT="0" distB="0" distL="114300" distR="114300" simplePos="0" relativeHeight="251659264" behindDoc="1" locked="0" layoutInCell="1" allowOverlap="1" wp14:anchorId="25DD231F" wp14:editId="2F991BCD">
          <wp:simplePos x="0" y="0"/>
          <wp:positionH relativeFrom="margin">
            <wp:posOffset>7924165</wp:posOffset>
          </wp:positionH>
          <wp:positionV relativeFrom="margin">
            <wp:posOffset>-685800</wp:posOffset>
          </wp:positionV>
          <wp:extent cx="921385" cy="684530"/>
          <wp:effectExtent l="0" t="0" r="0" b="0"/>
          <wp:wrapSquare wrapText="bothSides"/>
          <wp:docPr id="1" name="Picture 1" title="NYCDOE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../Documents/NYCDOE%20Consulting/Toolkit%20Backups/2016-03-04%2010am/PK4A%20DECE%20Toolkit/Assets/Logos/Grouped%20Logos/Logos-2-up-horizontal-transparent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1079"/>
                  <a:stretch/>
                </pic:blipFill>
                <pic:spPr bwMode="auto">
                  <a:xfrm>
                    <a:off x="0" y="0"/>
                    <a:ext cx="921385" cy="68453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</w:p>
  <w:p w:rsidR="008F155B" w:rsidRPr="009C2D0A" w:rsidRDefault="008F155B" w:rsidP="008F155B">
    <w:pPr>
      <w:pStyle w:val="Header"/>
      <w:jc w:val="center"/>
      <w:rPr>
        <w:color w:val="0070C0"/>
        <w:sz w:val="32"/>
      </w:rPr>
    </w:pPr>
    <w:r>
      <w:rPr>
        <w:color w:val="0070C0"/>
        <w:sz w:val="32"/>
      </w:rPr>
      <w:t xml:space="preserve">Weekly Individual </w:t>
    </w:r>
    <w:r w:rsidR="00E60D67">
      <w:rPr>
        <w:color w:val="0070C0"/>
        <w:sz w:val="32"/>
      </w:rPr>
      <w:t xml:space="preserve">Lesson Plan </w:t>
    </w:r>
  </w:p>
  <w:p w:rsidR="008F155B" w:rsidRDefault="008F155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46A5D56"/>
    <w:multiLevelType w:val="hybridMultilevel"/>
    <w:tmpl w:val="24BC88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155B"/>
    <w:rsid w:val="00345D55"/>
    <w:rsid w:val="006C268A"/>
    <w:rsid w:val="008F155B"/>
    <w:rsid w:val="00A744E3"/>
    <w:rsid w:val="00E60D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2DB9774-D281-4C25-AF12-650A498D11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155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F15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F155B"/>
  </w:style>
  <w:style w:type="paragraph" w:styleId="Footer">
    <w:name w:val="footer"/>
    <w:basedOn w:val="Normal"/>
    <w:link w:val="FooterChar"/>
    <w:uiPriority w:val="99"/>
    <w:unhideWhenUsed/>
    <w:rsid w:val="008F15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F15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148</Words>
  <Characters>847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NYCDoE</Company>
  <LinksUpToDate>false</LinksUpToDate>
  <CharactersWithSpaces>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Hamlin Emily</dc:creator>
  <cp:keywords/>
  <dc:description/>
  <cp:lastModifiedBy>Foster Idalis</cp:lastModifiedBy>
  <cp:revision>3</cp:revision>
  <dcterms:created xsi:type="dcterms:W3CDTF">2019-09-19T18:15:00Z</dcterms:created>
  <dcterms:modified xsi:type="dcterms:W3CDTF">2019-09-23T21:25:00Z</dcterms:modified>
</cp:coreProperties>
</file>